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AD" w:rsidRDefault="00AB0689">
      <w:r>
        <w:t>Протокольные решения  восьмого</w:t>
      </w:r>
      <w:r w:rsidR="009260D6">
        <w:t xml:space="preserve"> заседания Думы Ханты-Манси</w:t>
      </w:r>
      <w:r w:rsidR="00A26901">
        <w:t>йского района шестого созыва (№</w:t>
      </w:r>
      <w:r>
        <w:t xml:space="preserve"> </w:t>
      </w:r>
      <w:r w:rsidR="00A26901">
        <w:t>8 от 31.01.2018</w:t>
      </w:r>
      <w:r w:rsidR="009260D6">
        <w:t>)</w:t>
      </w:r>
    </w:p>
    <w:p w:rsidR="008B3D30" w:rsidRDefault="008B3D30"/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277"/>
        <w:gridCol w:w="6804"/>
        <w:gridCol w:w="2693"/>
        <w:gridCol w:w="2552"/>
      </w:tblGrid>
      <w:tr w:rsidR="009260D6" w:rsidRPr="00AA6032" w:rsidTr="009E1EF9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 w:rsidRPr="00AA6032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60D6" w:rsidRPr="00AA6032" w:rsidTr="009E1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0D6" w:rsidRPr="00AA6032" w:rsidTr="009E1EF9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6" w:rsidRPr="00AA6032" w:rsidRDefault="00A26901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26901"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6" w:rsidRPr="00A26901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1" w:rsidRPr="00A26901" w:rsidRDefault="00A26901" w:rsidP="00A2690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Протокольное решение № 1</w:t>
            </w:r>
          </w:p>
          <w:p w:rsidR="00A26901" w:rsidRPr="00A26901" w:rsidRDefault="00A26901" w:rsidP="00A2690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01">
              <w:rPr>
                <w:rFonts w:ascii="Times New Roman" w:hAnsi="Times New Roman" w:cs="Times New Roman"/>
                <w:sz w:val="28"/>
                <w:szCs w:val="28"/>
              </w:rPr>
              <w:t xml:space="preserve">Поручить главе Ханты-Мансийского района к очередному заседанию Думы Ханты-Мансийского района </w:t>
            </w:r>
            <w:proofErr w:type="gramStart"/>
            <w:r w:rsidRPr="00A26901">
              <w:rPr>
                <w:rFonts w:ascii="Times New Roman" w:hAnsi="Times New Roman" w:cs="Times New Roman"/>
                <w:sz w:val="28"/>
                <w:szCs w:val="28"/>
              </w:rPr>
              <w:t>разработать и внести</w:t>
            </w:r>
            <w:proofErr w:type="gramEnd"/>
            <w:r w:rsidRPr="00A26901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части уточнения размера доплат и иных выплат, установленных для руководителей и работников муниципальных казенных и бюджетных учреждений Ханты-Мансийского района.</w:t>
            </w:r>
          </w:p>
          <w:p w:rsidR="009260D6" w:rsidRPr="00A26901" w:rsidRDefault="009260D6" w:rsidP="00A269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глава 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6" w:rsidRPr="00AA6032" w:rsidRDefault="00A26901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очередному заседанию Думы</w:t>
            </w:r>
          </w:p>
        </w:tc>
      </w:tr>
    </w:tbl>
    <w:p w:rsidR="009260D6" w:rsidRDefault="009260D6"/>
    <w:sectPr w:rsidR="009260D6" w:rsidSect="00DA2AA2">
      <w:pgSz w:w="16838" w:h="11906" w:orient="landscape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60D6"/>
    <w:rsid w:val="0002096E"/>
    <w:rsid w:val="00046E47"/>
    <w:rsid w:val="00090EB8"/>
    <w:rsid w:val="0009733B"/>
    <w:rsid w:val="000C1CED"/>
    <w:rsid w:val="001364B4"/>
    <w:rsid w:val="0022074A"/>
    <w:rsid w:val="00255DC4"/>
    <w:rsid w:val="00282B00"/>
    <w:rsid w:val="003460E7"/>
    <w:rsid w:val="00352C1F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B468F"/>
    <w:rsid w:val="004F7821"/>
    <w:rsid w:val="00524A82"/>
    <w:rsid w:val="00577A0E"/>
    <w:rsid w:val="0058444E"/>
    <w:rsid w:val="005B35B9"/>
    <w:rsid w:val="005C2A07"/>
    <w:rsid w:val="005E11EA"/>
    <w:rsid w:val="006075A6"/>
    <w:rsid w:val="006F1511"/>
    <w:rsid w:val="00790A33"/>
    <w:rsid w:val="00792A3F"/>
    <w:rsid w:val="008B3D30"/>
    <w:rsid w:val="009260D6"/>
    <w:rsid w:val="009423C2"/>
    <w:rsid w:val="009A4E3F"/>
    <w:rsid w:val="00A17DBA"/>
    <w:rsid w:val="00A26901"/>
    <w:rsid w:val="00A54137"/>
    <w:rsid w:val="00A87424"/>
    <w:rsid w:val="00A946A6"/>
    <w:rsid w:val="00AB0689"/>
    <w:rsid w:val="00AB6FB6"/>
    <w:rsid w:val="00B21F27"/>
    <w:rsid w:val="00B426A1"/>
    <w:rsid w:val="00BE2E37"/>
    <w:rsid w:val="00C25E00"/>
    <w:rsid w:val="00D4181D"/>
    <w:rsid w:val="00DA2AA2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D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0D6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11</cp:revision>
  <dcterms:created xsi:type="dcterms:W3CDTF">2017-09-19T09:38:00Z</dcterms:created>
  <dcterms:modified xsi:type="dcterms:W3CDTF">2018-02-07T09:37:00Z</dcterms:modified>
</cp:coreProperties>
</file>